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1AF33" w14:textId="51571CF1" w:rsidR="009236EE" w:rsidRDefault="00E26FC3" w:rsidP="004818DB">
      <w:pPr>
        <w:jc w:val="both"/>
      </w:pPr>
      <w:r>
        <w:t>L’ufficio di Sanità marittima</w:t>
      </w:r>
    </w:p>
    <w:p w14:paraId="14E273CC" w14:textId="5B0A5127" w:rsidR="00A20402" w:rsidRDefault="00A20402" w:rsidP="00A20402">
      <w:pPr>
        <w:jc w:val="both"/>
      </w:pPr>
      <w:r>
        <w:t xml:space="preserve">L’Ufficio di Sanità Marittima è l’ultima testimonianza di un passato in cui Laigueglia occupava una posizione di rilievo nel traffico mercantile e nella cantieristica navale. </w:t>
      </w:r>
    </w:p>
    <w:p w14:paraId="4C057789" w14:textId="0361D3E3" w:rsidR="00A20402" w:rsidRDefault="00A20402" w:rsidP="00A20402">
      <w:pPr>
        <w:jc w:val="both"/>
      </w:pPr>
      <w:r>
        <w:t xml:space="preserve">Collegato al Magistrato di Sanità di Genova, l’Ufficio era gestito da due ufficiali reclutati tra la popolazione, peraltro sottoposta all’obbligo di arruolarsi e prestare servizio. In origine si trovava sul molo di </w:t>
      </w:r>
      <w:proofErr w:type="spellStart"/>
      <w:r>
        <w:t>Coenda</w:t>
      </w:r>
      <w:proofErr w:type="spellEnd"/>
      <w:r>
        <w:t xml:space="preserve"> ma quando nel 1793 una mareggiata lo distrusse, fu trasferito nella piazza omonima (ora piazza De Amicis). </w:t>
      </w:r>
    </w:p>
    <w:p w14:paraId="703F76C4" w14:textId="763C53A5" w:rsidR="00A20402" w:rsidRDefault="00A20402" w:rsidP="00A20402">
      <w:pPr>
        <w:jc w:val="both"/>
      </w:pPr>
      <w:r>
        <w:t xml:space="preserve">All’Ufficio competeva il controllo dei documenti dei velieri che partivano o arrivavano a Laigueglia; oltre a questo, interveniva nella verifica della salute fisica dei marinai che sbarcavano in paese, soprattutto in occasione dello scoppio di epidemie così da prevenirne la diffusione. </w:t>
      </w:r>
    </w:p>
    <w:p w14:paraId="4A3908C5" w14:textId="156246A1" w:rsidR="00A20402" w:rsidRDefault="00A20402" w:rsidP="00A20402">
      <w:pPr>
        <w:jc w:val="both"/>
      </w:pPr>
      <w:r>
        <w:t xml:space="preserve">L’attività di controllo sanitario era coadiuvata dalla presenza di diverse garitte disposte lungo la battigia e dotate di sentinelle, e da una pattuglia per la ronda notturna così da prevenire gli sbarchi non autorizzati. </w:t>
      </w:r>
    </w:p>
    <w:p w14:paraId="1BB4E4B1" w14:textId="7DD9536C" w:rsidR="00A20402" w:rsidRDefault="00A20402" w:rsidP="00A20402">
      <w:pPr>
        <w:jc w:val="both"/>
      </w:pPr>
      <w:r>
        <w:t xml:space="preserve">Quando nel 1804 si diffuse l’epidemia di vaiolo, fu necessario creare un cordone sanitario: alle postazioni esistenti se ne aggiunsero altre, </w:t>
      </w:r>
      <w:proofErr w:type="gramStart"/>
      <w:r>
        <w:t>una vicino</w:t>
      </w:r>
      <w:proofErr w:type="gramEnd"/>
      <w:r>
        <w:t xml:space="preserve"> al Santuario della Madonna di Porto Salvo (ora località Le Serre, al confine tra Laigueglia e Alassio) e un ‘osservatorio’ posto sotto la loggia del Santuario delle Penne. </w:t>
      </w:r>
    </w:p>
    <w:p w14:paraId="3501B40B" w14:textId="0EC6DB57" w:rsidR="00A20402" w:rsidRDefault="00A20402" w:rsidP="00A20402">
      <w:pPr>
        <w:jc w:val="both"/>
      </w:pPr>
      <w:r>
        <w:t xml:space="preserve">Furono anche eretti altri due edifici, uno disposto a monte, lungo la strada romana e un altro – probabilmente quello tuttora esistente – non distante dal Bastione, utilizzato, insieme alla chiesa di San Sebastiano (ora del Cimitero) per far trascorrere ai marinai sbarcati le quarantene. </w:t>
      </w:r>
    </w:p>
    <w:p w14:paraId="4015967A" w14:textId="40D6E2C8" w:rsidR="00A20402" w:rsidRDefault="00A20402" w:rsidP="00A20402">
      <w:pPr>
        <w:jc w:val="both"/>
      </w:pPr>
      <w:r>
        <w:t>Con la cessazione dell’epidemia e la riorganizzazione della Sanità Marittima regionale, Laigueglia fu privata della sua postazione a vantaggio di Porto Maurizio.</w:t>
      </w:r>
    </w:p>
    <w:p w14:paraId="6C3621A1" w14:textId="173AABA0" w:rsidR="004818DB" w:rsidRPr="00AE52E6" w:rsidRDefault="00A20402" w:rsidP="00A20402">
      <w:pPr>
        <w:jc w:val="both"/>
      </w:pPr>
      <w:r>
        <w:t>L’edificio è stato sede dell’ufficio di Delegazione di Spiaggia collegato alla Capitaneria di Alassio e attualmente ospita il punto di informazioni turistiche.</w:t>
      </w:r>
    </w:p>
    <w:sectPr w:rsidR="004818DB" w:rsidRPr="00AE52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F32"/>
    <w:rsid w:val="0014210D"/>
    <w:rsid w:val="00164FF7"/>
    <w:rsid w:val="00257609"/>
    <w:rsid w:val="002F2944"/>
    <w:rsid w:val="003A1350"/>
    <w:rsid w:val="003A40F3"/>
    <w:rsid w:val="004818DB"/>
    <w:rsid w:val="00500415"/>
    <w:rsid w:val="00517ED8"/>
    <w:rsid w:val="00581C2F"/>
    <w:rsid w:val="00590B99"/>
    <w:rsid w:val="005A363E"/>
    <w:rsid w:val="005A60EA"/>
    <w:rsid w:val="006D392B"/>
    <w:rsid w:val="00775F32"/>
    <w:rsid w:val="0078353F"/>
    <w:rsid w:val="007B461B"/>
    <w:rsid w:val="007C4FA1"/>
    <w:rsid w:val="008A58CF"/>
    <w:rsid w:val="009236EE"/>
    <w:rsid w:val="00944E0F"/>
    <w:rsid w:val="00A20402"/>
    <w:rsid w:val="00A84C8E"/>
    <w:rsid w:val="00AE52E6"/>
    <w:rsid w:val="00B953B6"/>
    <w:rsid w:val="00B96160"/>
    <w:rsid w:val="00BC093D"/>
    <w:rsid w:val="00BE3811"/>
    <w:rsid w:val="00C04208"/>
    <w:rsid w:val="00CA4D94"/>
    <w:rsid w:val="00CE6508"/>
    <w:rsid w:val="00CF6E7D"/>
    <w:rsid w:val="00D30C7E"/>
    <w:rsid w:val="00DB16D5"/>
    <w:rsid w:val="00E2100F"/>
    <w:rsid w:val="00E24B2E"/>
    <w:rsid w:val="00E26FC3"/>
    <w:rsid w:val="00E36C9F"/>
    <w:rsid w:val="00E37F2A"/>
    <w:rsid w:val="00E86EA8"/>
    <w:rsid w:val="00F512F1"/>
    <w:rsid w:val="00F9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E863F"/>
  <w15:chartTrackingRefBased/>
  <w15:docId w15:val="{4613EE4E-85E8-4F84-898B-C2A5DE34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Carraro</dc:creator>
  <cp:keywords/>
  <dc:description/>
  <cp:lastModifiedBy>Andrea Carraro</cp:lastModifiedBy>
  <cp:revision>3</cp:revision>
  <dcterms:created xsi:type="dcterms:W3CDTF">2024-04-15T09:53:00Z</dcterms:created>
  <dcterms:modified xsi:type="dcterms:W3CDTF">2024-04-15T09:55:00Z</dcterms:modified>
</cp:coreProperties>
</file>